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PAUTA PARA INFORME FINAL EVALUACIÓN IP AL EMPRENDEDOR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DATOS DEL PROYECTO</w:t>
      </w: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CÓDIGO DEL PROYECTO: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505.0" w:type="dxa"/>
        <w:jc w:val="left"/>
        <w:tblInd w:w="70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vAlign w:val="center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TITULO DEL PROYECTO: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NOMBRE DEL EMPRENDEDOR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NOMBRE DE LA EMPRESA</w:t>
            </w:r>
          </w:p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RUT: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505.0" w:type="dxa"/>
        <w:jc w:val="left"/>
        <w:tblInd w:w="70.0" w:type="pct"/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INSTITUCIÓN PATROCINADORA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505.0" w:type="dxa"/>
        <w:jc w:val="left"/>
        <w:tblInd w:w="108.0" w:type="pc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544"/>
        <w:gridCol w:w="4961"/>
        <w:tblGridChange w:id="0">
          <w:tblGrid>
            <w:gridCol w:w="3544"/>
            <w:gridCol w:w="4961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FECHA DE PRESENTACIÓN DEL INFORME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rPr>
                <w:rFonts w:ascii="Calibri" w:cs="Calibri" w:eastAsia="Calibri" w:hAnsi="Calibri"/>
                <w:b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720"/>
        </w:tabs>
        <w:spacing w:after="60" w:before="24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EVALUACIÓN DE LA INSTITUCIÓN PATROCINADORA SOBRE EL DESEMPEÑO DEL EMPREDEDOR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Evalué el desempeño del EMPRENDEDOR de acuerdo a los siguientes criterios: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Insuficiente,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Satisfactorio,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 Muy Satisfactorio</w:t>
      </w:r>
    </w:p>
    <w:tbl>
      <w:tblPr>
        <w:tblStyle w:val="Table8"/>
        <w:tblW w:w="935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2126"/>
        <w:gridCol w:w="2410"/>
        <w:tblGridChange w:id="0">
          <w:tblGrid>
            <w:gridCol w:w="4820"/>
            <w:gridCol w:w="2126"/>
            <w:gridCol w:w="2410"/>
          </w:tblGrid>
        </w:tblGridChange>
      </w:tblGrid>
      <w:tr>
        <w:trPr>
          <w:trHeight w:val="221" w:hRule="atLeast"/>
        </w:trPr>
        <w:tc>
          <w:tcPr>
            <w:tcBorders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22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CRITERIOS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3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24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JUSTIFIQUE SU RESPUESTA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1. Compromiso/Responsabilidad con el Proyecto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6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2. Dedicación al Proyecto  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3. Cumplimiento del Plan de Trabajo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C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6" w:hRule="atLeast"/>
        </w:trP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4.Iniciativa/ Proactividad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F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5. Capacidad de Aprendizaje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  <w:rtl w:val="0"/>
              </w:rPr>
              <w:t xml:space="preserve">6. En general, desempeño del Emprendedor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5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ind w:left="-935" w:firstLine="0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ind w:left="-935" w:firstLine="0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¿Qué evaluación realiza sobre el crecimiento profesional y empresarial del Emprendedor?</w:t>
      </w:r>
      <w:r w:rsidDel="00000000" w:rsidR="00000000" w:rsidRPr="00000000">
        <w:rPr>
          <w:rtl w:val="0"/>
        </w:rPr>
      </w:r>
    </w:p>
    <w:tbl>
      <w:tblPr>
        <w:tblStyle w:val="Table9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rFonts w:ascii="Calibri" w:cs="Calibri" w:eastAsia="Calibri" w:hAnsi="Calibri"/>
          <w:b w:val="0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both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vertAlign w:val="baseline"/>
          <w:rtl w:val="0"/>
        </w:rPr>
        <w:t xml:space="preserve">3. EVALUACIÓN DE LA INSTITUCIÓN PATROCINADORA SOBRE EL EMPRENDIMIENTO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alibri" w:cs="Calibri" w:eastAsia="Calibri" w:hAnsi="Calibri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Evalué el desempeño del EMPRENDIMIENTO de acuerdo a los siguientes criterios: </w:t>
      </w:r>
    </w:p>
    <w:p w:rsidR="00000000" w:rsidDel="00000000" w:rsidP="00000000" w:rsidRDefault="00000000" w:rsidRPr="00000000" w14:paraId="00000046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Muy Insuficiente,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2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Insuficiente,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3 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Satisfactorio,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4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Muy Satisfactorio</w:t>
      </w:r>
    </w:p>
    <w:p w:rsidR="00000000" w:rsidDel="00000000" w:rsidP="00000000" w:rsidRDefault="00000000" w:rsidRPr="00000000" w14:paraId="00000047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56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820"/>
        <w:gridCol w:w="2126"/>
        <w:gridCol w:w="2410"/>
        <w:tblGridChange w:id="0">
          <w:tblGrid>
            <w:gridCol w:w="4820"/>
            <w:gridCol w:w="2126"/>
            <w:gridCol w:w="2410"/>
          </w:tblGrid>
        </w:tblGridChange>
      </w:tblGrid>
      <w:tr>
        <w:trPr>
          <w:trHeight w:val="221" w:hRule="atLeast"/>
        </w:trPr>
        <w:tc>
          <w:tcPr>
            <w:tcBorders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48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CRITERIOS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49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NIVEL DE DESEMPEÑO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eeece1" w:val="clear"/>
          </w:tcPr>
          <w:p w:rsidR="00000000" w:rsidDel="00000000" w:rsidP="00000000" w:rsidRDefault="00000000" w:rsidRPr="00000000" w14:paraId="0000004A">
            <w:pPr>
              <w:spacing w:after="120" w:lineRule="auto"/>
              <w:jc w:val="center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JUSTIFIQUE SU RESPUESTA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1. Logros técnicos obtenidos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C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2. Logros comerciales obtenidos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0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3. Planificación para la continuidad del emprendimiento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2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vertAlign w:val="baseline"/>
                <w:rtl w:val="0"/>
              </w:rPr>
              <w:t xml:space="preserve">4. Planificación para el crecimiento del emprendimiento</w:t>
            </w:r>
          </w:p>
        </w:tc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6">
            <w:pPr>
              <w:spacing w:after="120" w:lineRule="auto"/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¿En qué aspectos consideraría que se debería focalizar el emprendimiento en los próximos 12 meses? Indicar si la IP puede acompañarlos en esta 2º etapa de apoyo de ANII.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64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644"/>
        <w:tblGridChange w:id="0">
          <w:tblGrid>
            <w:gridCol w:w="8644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b w:val="0"/>
                <w:color w:val="ff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both"/>
        <w:rPr>
          <w:rFonts w:ascii="Calibri" w:cs="Calibri" w:eastAsia="Calibri" w:hAnsi="Calibri"/>
          <w:b w:val="0"/>
          <w:smallCaps w:val="0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mallCaps w:val="1"/>
          <w:vertAlign w:val="baseline"/>
          <w:rtl w:val="0"/>
        </w:rPr>
        <w:t xml:space="preserve">4. EVALUACIÓN GENERAL DEL INSTRUMENTO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00"/>
          <w:sz w:val="22"/>
          <w:szCs w:val="22"/>
          <w:vertAlign w:val="baseline"/>
          <w:rtl w:val="0"/>
        </w:rPr>
        <w:t xml:space="preserve">Señale los principales aspectos positivos y negativos del instrumento Jóvenes Emprendedores </w:t>
      </w:r>
    </w:p>
    <w:tbl>
      <w:tblPr>
        <w:tblStyle w:val="Table12"/>
        <w:tblW w:w="8754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73"/>
        <w:gridCol w:w="4381"/>
        <w:tblGridChange w:id="0">
          <w:tblGrid>
            <w:gridCol w:w="4373"/>
            <w:gridCol w:w="4381"/>
          </w:tblGrid>
        </w:tblGridChange>
      </w:tblGrid>
      <w:tr>
        <w:trPr>
          <w:trHeight w:val="221" w:hRule="atLeast"/>
        </w:trPr>
        <w:tc>
          <w:tcPr>
            <w:tcBorders>
              <w:right w:color="000000" w:space="0" w:sz="4" w:val="single"/>
            </w:tcBorders>
            <w:shd w:fill="eeece1" w:val="clear"/>
            <w:vAlign w:val="top"/>
          </w:tcPr>
          <w:p w:rsidR="00000000" w:rsidDel="00000000" w:rsidP="00000000" w:rsidRDefault="00000000" w:rsidRPr="00000000" w14:paraId="00000069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ASPECTOS POSITIVOS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eeece1" w:val="clear"/>
          </w:tcPr>
          <w:p w:rsidR="00000000" w:rsidDel="00000000" w:rsidP="00000000" w:rsidRDefault="00000000" w:rsidRPr="00000000" w14:paraId="0000006A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ASPECTOS NEGATIVOS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B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120" w:lineRule="auto"/>
              <w:rPr>
                <w:rFonts w:ascii="Calibri" w:cs="Calibri" w:eastAsia="Calibri" w:hAnsi="Calibri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ind w:left="-935" w:firstLine="935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935" w:firstLine="935"/>
        <w:rPr>
          <w:rFonts w:ascii="Calibri" w:cs="Calibri" w:eastAsia="Calibri" w:hAnsi="Calibri"/>
          <w:color w:val="00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Observaciones/Comentarios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940.0" w:type="dxa"/>
        <w:jc w:val="left"/>
        <w:tblInd w:w="70.0" w:type="pct"/>
        <w:tblLayout w:type="fixed"/>
        <w:tblLook w:val="0000"/>
      </w:tblPr>
      <w:tblGrid>
        <w:gridCol w:w="4465"/>
        <w:gridCol w:w="4475"/>
        <w:tblGridChange w:id="0">
          <w:tblGrid>
            <w:gridCol w:w="4465"/>
            <w:gridCol w:w="4475"/>
          </w:tblGrid>
        </w:tblGridChange>
      </w:tblGrid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7D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NOMBRE DEL RESPONSABLE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DEL PRESENTE INFORME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5e5e5" w:val="clear"/>
            <w:vAlign w:val="center"/>
          </w:tcPr>
          <w:p w:rsidR="00000000" w:rsidDel="00000000" w:rsidP="00000000" w:rsidRDefault="00000000" w:rsidRPr="00000000" w14:paraId="0000007F">
            <w:pPr>
              <w:spacing w:after="120" w:lineRule="auto"/>
              <w:rPr>
                <w:rFonts w:ascii="Calibri" w:cs="Calibri" w:eastAsia="Calibri" w:hAnsi="Calibri"/>
                <w:b w:val="0"/>
                <w:smallCaps w:val="0"/>
                <w:color w:val="000000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mallCaps w:val="1"/>
                <w:color w:val="000000"/>
                <w:sz w:val="22"/>
                <w:szCs w:val="22"/>
                <w:vertAlign w:val="baseline"/>
                <w:rtl w:val="0"/>
              </w:rPr>
              <w:t xml:space="preserve">FIRMA DEL RESPONSABLE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0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jc w:val="both"/>
        <w:rPr>
          <w:rFonts w:ascii="Calibri" w:cs="Calibri" w:eastAsia="Calibri" w:hAnsi="Calibri"/>
          <w:b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701" w:right="1701" w:header="0" w:footer="23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Informe Final de Evaluación de la Institución Patrocinadora al Emprendedor </w:t>
    </w:r>
  </w:p>
  <w:p w:rsidR="00000000" w:rsidDel="00000000" w:rsidP="00000000" w:rsidRDefault="00000000" w:rsidRPr="00000000" w14:paraId="0000008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Emprendedores Innovadores</w:t>
    </w:r>
  </w:p>
  <w:p w:rsidR="00000000" w:rsidDel="00000000" w:rsidP="00000000" w:rsidRDefault="00000000" w:rsidRPr="00000000" w14:paraId="0000008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FOR.INS.177                                                                                                                                                                                                                      </w:t>
    </w:r>
  </w:p>
  <w:p w:rsidR="00000000" w:rsidDel="00000000" w:rsidP="00000000" w:rsidRDefault="00000000" w:rsidRPr="00000000" w14:paraId="0000008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Versión:1.0</w:t>
    </w:r>
  </w:p>
  <w:p w:rsidR="00000000" w:rsidDel="00000000" w:rsidP="00000000" w:rsidRDefault="00000000" w:rsidRPr="00000000" w14:paraId="0000008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0">
    <w:pPr>
      <w:pBdr>
        <w:top w:color="000000" w:space="1" w:sz="4" w:val="single"/>
      </w:pBdr>
      <w:rPr>
        <w:vertAlign w:val="baseline"/>
      </w:rPr>
    </w:pPr>
    <w:r w:rsidDel="00000000" w:rsidR="00000000" w:rsidRPr="00000000">
      <w:rPr>
        <w:rtl w:val="0"/>
      </w:rPr>
    </w:r>
  </w:p>
  <w:tbl>
    <w:tblPr>
      <w:tblStyle w:val="Table14"/>
      <w:tblW w:w="8969.0" w:type="dxa"/>
      <w:jc w:val="left"/>
      <w:tblInd w:w="0.0" w:type="dxa"/>
      <w:tblLayout w:type="fixed"/>
      <w:tblLook w:val="0000"/>
    </w:tblPr>
    <w:tblGrid>
      <w:gridCol w:w="8969"/>
      <w:tblGridChange w:id="0">
        <w:tblGrid>
          <w:gridCol w:w="8969"/>
        </w:tblGrid>
      </w:tblGridChange>
    </w:tblGrid>
    <w:tr>
      <w:trPr>
        <w:trHeight w:val="1128" w:hRule="atLeast"/>
      </w:trPr>
      <w:tc>
        <w:tcPr>
          <w:vAlign w:val="top"/>
        </w:tcPr>
        <w:p w:rsidR="00000000" w:rsidDel="00000000" w:rsidP="00000000" w:rsidRDefault="00000000" w:rsidRPr="00000000" w14:paraId="0000009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Informe Final de Evaluación de la Institución Patrocinadora al Emprendedor </w:t>
          </w:r>
        </w:p>
        <w:p w:rsidR="00000000" w:rsidDel="00000000" w:rsidP="00000000" w:rsidRDefault="00000000" w:rsidRPr="00000000" w14:paraId="0000009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Emprendedores Innovadores</w:t>
          </w:r>
        </w:p>
        <w:p w:rsidR="00000000" w:rsidDel="00000000" w:rsidP="00000000" w:rsidRDefault="00000000" w:rsidRPr="00000000" w14:paraId="0000009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FOR.INS.177                                                                                                                                                                                                                      </w:t>
          </w:r>
        </w:p>
        <w:p w:rsidR="00000000" w:rsidDel="00000000" w:rsidP="00000000" w:rsidRDefault="00000000" w:rsidRPr="00000000" w14:paraId="0000009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Versión:1.0</w:t>
          </w:r>
        </w:p>
        <w:p w:rsidR="00000000" w:rsidDel="00000000" w:rsidP="00000000" w:rsidRDefault="00000000" w:rsidRPr="00000000" w14:paraId="0000009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252"/>
              <w:tab w:val="right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Página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-1076324</wp:posOffset>
          </wp:positionH>
          <wp:positionV relativeFrom="paragraph">
            <wp:posOffset>0</wp:posOffset>
          </wp:positionV>
          <wp:extent cx="7543800" cy="139700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32" l="0" r="0" t="-1"/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0</wp:posOffset>
          </wp:positionV>
          <wp:extent cx="7543800" cy="1397000"/>
          <wp:effectExtent b="0" l="0" r="0" t="0"/>
          <wp:wrapSquare wrapText="bothSides" distB="0" distT="0" distL="114300" distR="11430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33032" l="0" r="0" t="-1"/>
                  <a:stretch>
                    <a:fillRect/>
                  </a:stretch>
                </pic:blipFill>
                <pic:spPr>
                  <a:xfrm>
                    <a:off x="0" y="0"/>
                    <a:ext cx="7543800" cy="139700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numPr>
        <w:ilvl w:val="0"/>
        <w:numId w:val="7"/>
      </w:numPr>
      <w:tabs>
        <w:tab w:val="left" w:leader="none" w:pos="720"/>
      </w:tabs>
      <w:suppressAutoHyphens w:val="0"/>
      <w:autoSpaceDE w:val="0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und" w:val="es-UY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Lucida Sans Unicode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und" w:val="es-UY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character" w:styleId="Título1Car">
    <w:name w:val="Título 1 Car"/>
    <w:next w:val="Título1Car"/>
    <w:autoRedefine w:val="0"/>
    <w:hidden w:val="0"/>
    <w:qFormat w:val="0"/>
    <w:rPr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 w:val="es-UY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effect w:val="none"/>
      <w:vertAlign w:val="baseline"/>
      <w:cs w:val="0"/>
      <w:em w:val="none"/>
      <w:lang w:eastAsia="und" w:val="es-UY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12" Type="http://schemas.openxmlformats.org/officeDocument/2006/relationships/footer" Target="footer3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+zYC12zeSuEaKnY64qxuqB3NiA==">AMUW2mWwviYclgbp6LNnzONPQILQHJP4nW9J+myW7H2wmzJtotZXgrp3cfhBFMICAgNR6NJEaXsWpXYfHWFVmq/Riy64QZ2V3hL5oGIvC/cOOHadvwGUtf8=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2015-09-11T18:16:00Z</dcterms:created>
  <dc:creator>user</dc:creator>
</cp:coreProperties>
</file>