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_______________ de 2023.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Cinthia Alvarez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Gerente de  Investigación y Formación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6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___________________, C.I. X.XXX.XXX-X se </w:t>
      </w:r>
      <w:r w:rsidDel="00000000" w:rsidR="00000000" w:rsidRPr="00000000">
        <w:rPr>
          <w:sz w:val="22"/>
          <w:szCs w:val="22"/>
          <w:rtl w:val="0"/>
        </w:rPr>
        <w:t xml:space="preserve">encuentra 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(indicar si se encuentra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inscripto, inscripto condicionalmente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aceptado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en el Programa de Posgrado “____________________________” de la “__________________”.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El posgrado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/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dará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inicio  el día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dd/mm/aaaa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y el título a otorgar por la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Maestría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/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Doctorado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es el de __________________________.</w:t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Dicha propuesta será llevada a cabo bajo la Orientación de ___________________ y la Co-orientación de _____________________.</w:t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Atentamente,</w:t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Coord. del Programa</w:t>
      </w:r>
    </w:p>
    <w:p w:rsidR="00000000" w:rsidDel="00000000" w:rsidP="00000000" w:rsidRDefault="00000000" w:rsidRPr="00000000" w14:paraId="00000020">
      <w:pPr>
        <w:spacing w:after="0" w:lineRule="auto"/>
        <w:ind w:left="495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de Posgrado</w:t>
      </w:r>
    </w:p>
    <w:p w:rsidR="00000000" w:rsidDel="00000000" w:rsidP="00000000" w:rsidRDefault="00000000" w:rsidRPr="00000000" w14:paraId="00000021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Revisin">
    <w:name w:val="Revision"/>
    <w:hidden w:val="1"/>
    <w:uiPriority w:val="99"/>
    <w:semiHidden w:val="1"/>
    <w:rsid w:val="00872244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+bX5X+1Y4Nj8qJZGNqu3cezLQ==">CgMxLjA4AHIhMU5DRjhOUHJGOUpMQ1Z5WEhqWkF0bEZXZzN6YTJBLUVL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